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82" w:rsidRDefault="00027582" w:rsidP="00027582">
      <w:pPr>
        <w:shd w:val="clear" w:color="auto" w:fill="FFFFFF"/>
        <w:ind w:left="-1276"/>
        <w:jc w:val="center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 wp14:anchorId="3F6744FF" wp14:editId="77CEBDE1">
            <wp:extent cx="6497850" cy="9182100"/>
            <wp:effectExtent l="0" t="0" r="0" b="0"/>
            <wp:docPr id="3" name="Рисунок 3" descr="C:\Users\teacher1\Desktop\Новая папка\1 - 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1\Desktop\Новая папка\1 - 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079" cy="918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82" w:rsidRPr="002F4432" w:rsidRDefault="00027582" w:rsidP="00027582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bookmarkStart w:id="0" w:name="_GoBack"/>
      <w:r w:rsidRPr="002F4432">
        <w:rPr>
          <w:b/>
          <w:color w:val="000000"/>
          <w:sz w:val="18"/>
          <w:szCs w:val="18"/>
        </w:rPr>
        <w:lastRenderedPageBreak/>
        <w:t>ПОРЯДОК ОСНОВАНИЯ ПЕРЕВОДА,</w:t>
      </w:r>
    </w:p>
    <w:p w:rsidR="00027582" w:rsidRPr="002F4432" w:rsidRDefault="00027582" w:rsidP="00027582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 w:rsidRPr="002F4432">
        <w:rPr>
          <w:b/>
          <w:color w:val="000000"/>
          <w:sz w:val="18"/>
          <w:szCs w:val="18"/>
        </w:rPr>
        <w:t>ОТЧИСЛЕНИЯ И ВОССТАНОВЛЕНИЯ УЧАЩИХСЯ</w:t>
      </w:r>
    </w:p>
    <w:p w:rsidR="00027582" w:rsidRPr="002F4432" w:rsidRDefault="00027582" w:rsidP="00027582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 w:rsidRPr="002F4432">
        <w:rPr>
          <w:b/>
          <w:color w:val="000000"/>
          <w:sz w:val="18"/>
          <w:szCs w:val="18"/>
        </w:rPr>
        <w:t>МУНИЦИПАЛЬНОГО БЮДЖЕТНОГО ОБЩЕОБРАЗОВАТЕЛЬНОГО УЧРЕЖДЕНИЯ</w:t>
      </w:r>
    </w:p>
    <w:p w:rsidR="00027582" w:rsidRPr="002F4432" w:rsidRDefault="00027582" w:rsidP="00027582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 w:rsidRPr="002F4432">
        <w:rPr>
          <w:b/>
          <w:color w:val="000000"/>
          <w:sz w:val="18"/>
          <w:szCs w:val="18"/>
        </w:rPr>
        <w:t>СРЕДНЯЯ ОБЩЕОБРАЗОВАТЕЛЬНАЯ ШКОЛА №20 ИМ. В.В. КУПРИЯНОВА СУЛУКСКОГО СЕЛЬСКОГО ПОСЕДЕНИЯ ВЕРХНЕБУРЕИНСКОГО МУНИЦИПАЛЬНОГО РАЙОНА ХАБАРОВСКОГО КРАЯ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</w:p>
    <w:bookmarkEnd w:id="0"/>
    <w:p w:rsidR="00027582" w:rsidRPr="002F4432" w:rsidRDefault="00027582" w:rsidP="00027582">
      <w:pPr>
        <w:shd w:val="clear" w:color="auto" w:fill="FFFFFF"/>
        <w:rPr>
          <w:b/>
          <w:color w:val="000000"/>
        </w:rPr>
      </w:pPr>
      <w:r w:rsidRPr="002F4432">
        <w:rPr>
          <w:b/>
          <w:color w:val="000000"/>
        </w:rPr>
        <w:t>1 Общие положения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1.1 Настоящий порядок разработан в соответствии с Федеральным законом </w:t>
      </w:r>
      <w:proofErr w:type="gramStart"/>
      <w:r w:rsidRPr="00B4486B">
        <w:rPr>
          <w:color w:val="000000"/>
        </w:rPr>
        <w:t>от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29.12.2012 года № 273-ФЗ «Об образовании в Российской Федерации», на основании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приказа </w:t>
      </w:r>
      <w:proofErr w:type="spellStart"/>
      <w:r w:rsidRPr="00B4486B">
        <w:rPr>
          <w:color w:val="000000"/>
        </w:rPr>
        <w:t>Минобрнауки</w:t>
      </w:r>
      <w:proofErr w:type="spellEnd"/>
      <w:r w:rsidRPr="00B4486B">
        <w:rPr>
          <w:color w:val="000000"/>
        </w:rPr>
        <w:t xml:space="preserve"> России от 30.08.2013 г. №1015 «Об утверждении Порядка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организации и осуществления образовательной деятельности </w:t>
      </w:r>
      <w:proofErr w:type="gramStart"/>
      <w:r w:rsidRPr="00B4486B">
        <w:rPr>
          <w:color w:val="000000"/>
        </w:rPr>
        <w:t>по</w:t>
      </w:r>
      <w:proofErr w:type="gramEnd"/>
      <w:r w:rsidRPr="00B4486B">
        <w:rPr>
          <w:color w:val="000000"/>
        </w:rPr>
        <w:t xml:space="preserve"> основным образовательным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программам – образовательным программам начального общего, основного общего 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среднего общего образования», приказа </w:t>
      </w:r>
      <w:proofErr w:type="spellStart"/>
      <w:r w:rsidRPr="00B4486B">
        <w:rPr>
          <w:color w:val="000000"/>
        </w:rPr>
        <w:t>Минобрнауки</w:t>
      </w:r>
      <w:proofErr w:type="spellEnd"/>
      <w:r w:rsidRPr="00B4486B">
        <w:rPr>
          <w:color w:val="000000"/>
        </w:rPr>
        <w:t xml:space="preserve"> России от 12.03.2014 г. № 177 «</w:t>
      </w:r>
      <w:proofErr w:type="gramStart"/>
      <w:r w:rsidRPr="00B4486B">
        <w:rPr>
          <w:color w:val="000000"/>
        </w:rPr>
        <w:t>Об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утверждении</w:t>
      </w:r>
      <w:proofErr w:type="gramEnd"/>
      <w:r w:rsidRPr="00B4486B">
        <w:rPr>
          <w:color w:val="000000"/>
        </w:rPr>
        <w:t xml:space="preserve"> Порядка и условий осуществления перевода обучающихся из одной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организации, осуществляющей образовательную деятельность по </w:t>
      </w:r>
      <w:proofErr w:type="gramStart"/>
      <w:r w:rsidRPr="00B4486B">
        <w:rPr>
          <w:color w:val="000000"/>
        </w:rPr>
        <w:t>образовательным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программам начального общего, основного общего и среднего общего образования, в другие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организации, осуществляющие образовательную деятельность по </w:t>
      </w:r>
      <w:proofErr w:type="gramStart"/>
      <w:r w:rsidRPr="00B4486B">
        <w:rPr>
          <w:color w:val="000000"/>
        </w:rPr>
        <w:t>образовательным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программам </w:t>
      </w:r>
      <w:proofErr w:type="gramStart"/>
      <w:r w:rsidRPr="00B4486B">
        <w:rPr>
          <w:color w:val="000000"/>
        </w:rPr>
        <w:t>соответствующих</w:t>
      </w:r>
      <w:proofErr w:type="gramEnd"/>
      <w:r w:rsidRPr="00B4486B">
        <w:rPr>
          <w:color w:val="000000"/>
        </w:rPr>
        <w:t xml:space="preserve"> уровня и направленности», на основании Устава школы.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1.2 Настоящий локальный акт регламентирует порядок и основания перевода,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отчисления и восстановления учащихся МБОУ СОШ№20 (далее – Школа).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2 Порядок и основания перевода учащихся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2.1 Учащиеся, освоившие в полном объеме образовательную программу </w:t>
      </w:r>
      <w:proofErr w:type="gramStart"/>
      <w:r w:rsidRPr="00B4486B">
        <w:rPr>
          <w:color w:val="000000"/>
        </w:rPr>
        <w:t>учебного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года и успешно прошедшие промежуточную аттестацию (порядок и условия проведения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промежуточной аттестации регламентируются Положением о порядке проведения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промежуточной аттестации) переводятся в следующий класс. Решение о переводе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принимается педагогическим советом и оформляется приказом директора Школы.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2.2 Учащиеся, не прошедшие промежуточной аттестации при отсутствии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уважительных причин или имеющие неудовлетворительные результаты </w:t>
      </w:r>
      <w:proofErr w:type="gramStart"/>
      <w:r w:rsidRPr="00B4486B">
        <w:rPr>
          <w:color w:val="000000"/>
        </w:rPr>
        <w:t>промежуточной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аттестации по одному или нескольким учебным предметам, имеющие </w:t>
      </w:r>
      <w:proofErr w:type="gramStart"/>
      <w:r w:rsidRPr="00B4486B">
        <w:rPr>
          <w:color w:val="000000"/>
        </w:rPr>
        <w:t>академическую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задолженность, переводятся в следующий класс условно. Ответственность за ликвидацию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учащимися академической задолженности в течение следующего учебного года возлагается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на их родителей (законных представителей).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2.3 Учащиеся обязаны ликвидировать академическую задолженность в пределах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одного года с момента её образования. Школа обязана создать условия учащимся </w:t>
      </w:r>
      <w:proofErr w:type="gramStart"/>
      <w:r w:rsidRPr="00B4486B">
        <w:rPr>
          <w:color w:val="000000"/>
        </w:rPr>
        <w:t>для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ликвидации этой задолженности и обеспечить </w:t>
      </w:r>
      <w:proofErr w:type="gramStart"/>
      <w:r w:rsidRPr="00B4486B">
        <w:rPr>
          <w:color w:val="000000"/>
        </w:rPr>
        <w:t>контроль за</w:t>
      </w:r>
      <w:proofErr w:type="gramEnd"/>
      <w:r w:rsidRPr="00B4486B">
        <w:rPr>
          <w:color w:val="000000"/>
        </w:rPr>
        <w:t xml:space="preserve"> своевременностью ее ликвидации.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2.4 Учащиеся, имеющие академическую задолженность, вправе пройти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промежуточную аттестацию по соответствующему учебному предмет, курсу не более двух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раз в сроки, определяемые Школой.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Аттестация учащихся, условно переведённых в следующий класс, </w:t>
      </w:r>
      <w:proofErr w:type="gramStart"/>
      <w:r w:rsidRPr="00B4486B">
        <w:rPr>
          <w:color w:val="000000"/>
        </w:rPr>
        <w:t>по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соответствующим учебным предметам проводится по мере готовности учащегося в течение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учебного года.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В первый раз учащийся ликвидирует академическую задолженность учителю,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преподающему</w:t>
      </w:r>
      <w:proofErr w:type="gramEnd"/>
      <w:r w:rsidRPr="00B4486B">
        <w:rPr>
          <w:color w:val="000000"/>
        </w:rPr>
        <w:t xml:space="preserve"> данный предмет.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При положительном результате аттестации педагогический совет Школы принимает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решение о переводе учащегося в класс, в который они были переведены условно.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При отрицательном результате аттестации директор Школы вправе назначить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lastRenderedPageBreak/>
        <w:t>повторную аттестацию. Для проведения промежуточной аттестации во второй раз Школой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создается комиссия. Состав комиссии в количестве не менее двух учителей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соответствующего профиля утверждается приказом директора Школы.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В случае если учащиеся, условно переведённые в следующий класс, не ликвидируют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в течение учебного года академическую задолженность по предмету, они не могут быть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переведены</w:t>
      </w:r>
      <w:proofErr w:type="gramEnd"/>
      <w:r w:rsidRPr="00B4486B">
        <w:rPr>
          <w:color w:val="000000"/>
        </w:rPr>
        <w:t xml:space="preserve"> в следующий класс.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2.5 Учащиеся по образовательным программам начального общего, основного общего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и среднего общего образования, не ликвидировавшие в установленные сроки академической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задолженности с момента её образования, по усмотрению их родителей (законных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представителей) оставляются на повторное обучение, переводятся на обучение </w:t>
      </w:r>
      <w:proofErr w:type="gramStart"/>
      <w:r w:rsidRPr="00B4486B">
        <w:rPr>
          <w:color w:val="000000"/>
        </w:rPr>
        <w:t>по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адаптированным образовательным программам в соответствии с рекомендациями психолого-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медико-педагогической комиссии либо на </w:t>
      </w:r>
      <w:proofErr w:type="gramStart"/>
      <w:r w:rsidRPr="00B4486B">
        <w:rPr>
          <w:color w:val="000000"/>
        </w:rPr>
        <w:t>обучение</w:t>
      </w:r>
      <w:proofErr w:type="gramEnd"/>
      <w:r w:rsidRPr="00B4486B">
        <w:rPr>
          <w:color w:val="000000"/>
        </w:rPr>
        <w:t xml:space="preserve"> по индивидуальному учебному плану.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2.6 Учащиеся по образовательным программам начального общего, основного общего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и среднего общего образования в форме семейного образования, не ликвидировавшие </w:t>
      </w:r>
      <w:proofErr w:type="gramStart"/>
      <w:r w:rsidRPr="00B4486B">
        <w:rPr>
          <w:color w:val="000000"/>
        </w:rPr>
        <w:t>в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установленные сроки академической задолженности, продолжают получать образование </w:t>
      </w:r>
      <w:proofErr w:type="gramStart"/>
      <w:r w:rsidRPr="00B4486B">
        <w:rPr>
          <w:color w:val="000000"/>
        </w:rPr>
        <w:t>в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2.7 Учащиеся для продолжения обучения по </w:t>
      </w:r>
      <w:proofErr w:type="gramStart"/>
      <w:r w:rsidRPr="00B4486B">
        <w:rPr>
          <w:color w:val="000000"/>
        </w:rPr>
        <w:t>соответствующим</w:t>
      </w:r>
      <w:proofErr w:type="gramEnd"/>
      <w:r w:rsidRPr="00B4486B">
        <w:rPr>
          <w:color w:val="000000"/>
        </w:rPr>
        <w:t xml:space="preserve"> образовательным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программам могут быть </w:t>
      </w:r>
      <w:proofErr w:type="gramStart"/>
      <w:r w:rsidRPr="00B4486B">
        <w:rPr>
          <w:color w:val="000000"/>
        </w:rPr>
        <w:t>переведены</w:t>
      </w:r>
      <w:proofErr w:type="gramEnd"/>
      <w:r w:rsidRPr="00B4486B">
        <w:rPr>
          <w:color w:val="000000"/>
        </w:rPr>
        <w:t xml:space="preserve"> в другую Школу в следующих случаях: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по инициативе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совершеннолетнего учащегося или родителей (законных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представителей) или в связи со сменой места жительства;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в случае прекращения деятельности Школы, аннулирования лицензии </w:t>
      </w:r>
      <w:proofErr w:type="gramStart"/>
      <w:r w:rsidRPr="00B4486B">
        <w:rPr>
          <w:color w:val="000000"/>
        </w:rPr>
        <w:t>на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осуществление образовательной деятельности, лишения ее государственной аккредитации </w:t>
      </w:r>
      <w:proofErr w:type="gramStart"/>
      <w:r w:rsidRPr="00B4486B">
        <w:rPr>
          <w:color w:val="000000"/>
        </w:rPr>
        <w:t>по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соответствующей образовательной программе или истечения срока действия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государственной аккредитации по соответствующей образовательной программе;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в случае приостановления действия лицензии, приостановления действия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государственной аккредитации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полностью или в отношении отдельных уровней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образования.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Учредитель обеспечивают перевод совершеннолетних учащихся с их согласия 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несовершеннолетних учащихся с согласия их родителей (законных представителей) в другие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Школы, осуществляющие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образовательную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деятельность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по соответствующим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образовательным программам.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Перевод учащихся из одной Школы в другую осуществляется в соответствии </w:t>
      </w:r>
      <w:proofErr w:type="gramStart"/>
      <w:r w:rsidRPr="00B4486B">
        <w:rPr>
          <w:color w:val="000000"/>
        </w:rPr>
        <w:t>с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законодательством Российской Федерации.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Перевод учащегося оформляется приказом директора Школы.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 Отчисление учащихся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3.1 Отчисление учащихся из Школы допускается в случае: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3.1.1 в связи с получением образования (завершением обучения),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3.1.2 досрочно по основаниям, установленным пунктом 3.2 настоящего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Порядка.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3.2 Досрочное отчисление учащихся из Школы производится </w:t>
      </w:r>
      <w:proofErr w:type="gramStart"/>
      <w:r w:rsidRPr="00B4486B">
        <w:rPr>
          <w:color w:val="000000"/>
        </w:rPr>
        <w:t>по</w:t>
      </w:r>
      <w:proofErr w:type="gramEnd"/>
      <w:r w:rsidRPr="00B4486B">
        <w:rPr>
          <w:color w:val="000000"/>
        </w:rPr>
        <w:t xml:space="preserve"> следующим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основаниям: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3.2.1 по инициативе совершеннолетнего учащегося или родителей (законных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представителей) несовершеннолетнего учащегося, в том числе в случае перевода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lastRenderedPageBreak/>
        <w:t>учащегося для продолжения освоения образовательной программы в другую Школу;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3.2.2 по инициативе Школы, в случае применения к учащемуся, достигшему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возраста пятнадцати лет, отчисления как меры дисциплинарного взыскания, а также </w:t>
      </w:r>
      <w:proofErr w:type="gramStart"/>
      <w:r w:rsidRPr="00B4486B">
        <w:rPr>
          <w:color w:val="000000"/>
        </w:rPr>
        <w:t>в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случае</w:t>
      </w:r>
      <w:proofErr w:type="gramEnd"/>
      <w:r w:rsidRPr="00B4486B">
        <w:rPr>
          <w:color w:val="000000"/>
        </w:rPr>
        <w:t xml:space="preserve"> установления нарушения порядка приема в Школу, повлекшего по вине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учащегося его незаконное зачисление в Школу;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3.2.3 по обстоятельствам, не зависящим от воли учащегося или родителей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(законных представителей) несовершеннолетнего учащегося и Школы, в том числе </w:t>
      </w:r>
      <w:proofErr w:type="gramStart"/>
      <w:r w:rsidRPr="00B4486B">
        <w:rPr>
          <w:color w:val="000000"/>
        </w:rPr>
        <w:t>в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случае</w:t>
      </w:r>
      <w:proofErr w:type="gramEnd"/>
      <w:r w:rsidRPr="00B4486B">
        <w:rPr>
          <w:color w:val="000000"/>
        </w:rPr>
        <w:t xml:space="preserve"> ликвидации Школы.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3.3</w:t>
      </w:r>
      <w:proofErr w:type="gramStart"/>
      <w:r w:rsidRPr="00B4486B">
        <w:rPr>
          <w:color w:val="000000"/>
        </w:rPr>
        <w:t xml:space="preserve"> П</w:t>
      </w:r>
      <w:proofErr w:type="gramEnd"/>
      <w:r w:rsidRPr="00B4486B">
        <w:rPr>
          <w:color w:val="000000"/>
        </w:rPr>
        <w:t>ри досрочном отчислении из Школы по основаниям, установленным пунктом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3.2.1 родители (законные представители) подают в Школу заявление об отчислении и о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выдаче личного дела учащегося, медицинской карты, включающей сведения о прививках.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3.4 Отчисление несовершеннолетних учащихся, достигших возраста пятнадцати лет,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из Школы как меры дисциплинарного взыскания допускается за неоднократное совершение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дисциплинарных проступков: за неисполнение или нарушение Устава школы, правил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внутреннего распорядка и иных локальных нормативных актов по вопросам организации 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осуществления образовательной деятельности.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3.5 Решение об отчислении несовершеннолетних учащихся, достигших возраста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пятнадцати лет и не получивших основного общего образования, как мера дисциплинарного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взыскания принимается с учетом мнения их родителей (законных представителей) и </w:t>
      </w:r>
      <w:proofErr w:type="gramStart"/>
      <w:r w:rsidRPr="00B4486B">
        <w:rPr>
          <w:color w:val="000000"/>
        </w:rPr>
        <w:t>с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согласия Комиссии по делам несовершеннолетних и защите их прав. Решение об отчислении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детей-сирот и детей, оставшихся без попечения родителей, принимается с согласия Комиссии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по делам несовершеннолетних и защите их прав и органа опеки и попечительства.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3.6 Школа незамедлительно обязана проинформировать об отчислении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несовершеннолетних учащихся в качестве меры дисциплинарного взыскания 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Отдел образования и</w:t>
      </w:r>
      <w:r>
        <w:rPr>
          <w:color w:val="000000"/>
        </w:rPr>
        <w:t xml:space="preserve"> комиссию по делам несовершеннолетних</w:t>
      </w:r>
      <w:r w:rsidRPr="00B4486B">
        <w:rPr>
          <w:color w:val="000000"/>
        </w:rPr>
        <w:t xml:space="preserve"> по делам</w:t>
      </w:r>
      <w:r>
        <w:rPr>
          <w:color w:val="000000"/>
        </w:rPr>
        <w:t xml:space="preserve"> несовершеннолетних. </w:t>
      </w:r>
      <w:proofErr w:type="spellStart"/>
      <w:r>
        <w:rPr>
          <w:color w:val="000000"/>
        </w:rPr>
        <w:t>Ро</w:t>
      </w:r>
      <w:r w:rsidRPr="00B4486B">
        <w:rPr>
          <w:color w:val="000000"/>
        </w:rPr>
        <w:t>родители</w:t>
      </w:r>
      <w:proofErr w:type="spellEnd"/>
      <w:r w:rsidRPr="00B4486B">
        <w:rPr>
          <w:color w:val="000000"/>
        </w:rPr>
        <w:t xml:space="preserve"> (законные представители) несовершеннолетних учащихся,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отчисленных</w:t>
      </w:r>
      <w:proofErr w:type="gramEnd"/>
      <w:r w:rsidRPr="00B4486B">
        <w:rPr>
          <w:color w:val="000000"/>
        </w:rPr>
        <w:t xml:space="preserve"> из Школы, не позднее чем в месячный срок принимают меры, обеспечивающие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получение несовершеннолетними учащимися общего образования.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3.7 Отчисление учащихся из Школы оформляется приказом директора.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3.8 Учащиеся, родители (законные представители) несовершеннолетних учащихся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вправе обжаловать в Комиссии по урегулированию споров между участниками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образовательных отношений меры дисциплинарного взыскания и их применения </w:t>
      </w:r>
      <w:proofErr w:type="gramStart"/>
      <w:r w:rsidRPr="00B4486B">
        <w:rPr>
          <w:color w:val="000000"/>
        </w:rPr>
        <w:t>к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учащимся.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3.9 Отчисление не применяется к учащимся по образовательным программам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начального общего образования, а также к учащимся с ограниченными возможностями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здоровья (с задержкой психического развития и различными формами умственной</w:t>
      </w:r>
      <w:proofErr w:type="gramEnd"/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отсталости).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3.1</w:t>
      </w:r>
      <w:proofErr w:type="gramStart"/>
      <w:r w:rsidRPr="00B4486B">
        <w:rPr>
          <w:color w:val="000000"/>
        </w:rPr>
        <w:t xml:space="preserve"> Н</w:t>
      </w:r>
      <w:proofErr w:type="gramEnd"/>
      <w:r w:rsidRPr="00B4486B">
        <w:rPr>
          <w:color w:val="000000"/>
        </w:rPr>
        <w:t>е допускается отчисление учащихся во время их болезни, каникул.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3.11 Основанием для прекращения образовательных отношений является приказ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>директора Школы об отчислении учащегося из Школы. Права и обязанности учащегося,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proofErr w:type="gramStart"/>
      <w:r w:rsidRPr="00B4486B">
        <w:rPr>
          <w:color w:val="000000"/>
        </w:rPr>
        <w:t>предусмотренные</w:t>
      </w:r>
      <w:proofErr w:type="gramEnd"/>
      <w:r w:rsidRPr="00B4486B">
        <w:rPr>
          <w:color w:val="000000"/>
        </w:rPr>
        <w:t xml:space="preserve"> законодательством об образовании и локальными нормативными актами</w:t>
      </w:r>
    </w:p>
    <w:p w:rsidR="00027582" w:rsidRPr="00B4486B" w:rsidRDefault="00027582" w:rsidP="00027582">
      <w:pPr>
        <w:shd w:val="clear" w:color="auto" w:fill="FFFFFF"/>
        <w:rPr>
          <w:color w:val="000000"/>
        </w:rPr>
      </w:pPr>
      <w:r w:rsidRPr="00B4486B">
        <w:rPr>
          <w:color w:val="000000"/>
        </w:rPr>
        <w:t xml:space="preserve">Школы прекращаются </w:t>
      </w:r>
      <w:proofErr w:type="gramStart"/>
      <w:r w:rsidRPr="00B4486B">
        <w:rPr>
          <w:color w:val="000000"/>
        </w:rPr>
        <w:t>с даты издания</w:t>
      </w:r>
      <w:proofErr w:type="gramEnd"/>
      <w:r w:rsidRPr="00B4486B">
        <w:rPr>
          <w:color w:val="000000"/>
        </w:rPr>
        <w:t xml:space="preserve"> приказа об отчисления из Школы.</w:t>
      </w:r>
    </w:p>
    <w:p w:rsidR="00027582" w:rsidRPr="00B4486B" w:rsidRDefault="00027582" w:rsidP="00027582"/>
    <w:p w:rsidR="00294514" w:rsidRDefault="00294514"/>
    <w:sectPr w:rsidR="00294514" w:rsidSect="00CC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1E"/>
    <w:rsid w:val="00027582"/>
    <w:rsid w:val="00052CCF"/>
    <w:rsid w:val="00294514"/>
    <w:rsid w:val="00A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5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5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teacher1</cp:lastModifiedBy>
  <cp:revision>2</cp:revision>
  <dcterms:created xsi:type="dcterms:W3CDTF">2018-11-14T23:17:00Z</dcterms:created>
  <dcterms:modified xsi:type="dcterms:W3CDTF">2018-11-14T23:17:00Z</dcterms:modified>
</cp:coreProperties>
</file>